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DA" w:rsidRPr="0040353E" w:rsidRDefault="00AB43DA" w:rsidP="009062E0">
      <w:pPr>
        <w:jc w:val="center"/>
        <w:rPr>
          <w:sz w:val="28"/>
          <w:szCs w:val="28"/>
        </w:rPr>
      </w:pPr>
      <w:r w:rsidRPr="0040353E">
        <w:rPr>
          <w:sz w:val="28"/>
          <w:szCs w:val="28"/>
        </w:rPr>
        <w:t xml:space="preserve"> Муниципальное бюджетное общеобразовательное учреждение </w:t>
      </w:r>
    </w:p>
    <w:p w:rsidR="0030248D" w:rsidRDefault="00AB43DA" w:rsidP="009062E0">
      <w:pPr>
        <w:jc w:val="center"/>
        <w:rPr>
          <w:sz w:val="28"/>
          <w:szCs w:val="28"/>
          <w:lang w:val="en-US"/>
        </w:rPr>
      </w:pPr>
      <w:r w:rsidRPr="0040353E">
        <w:rPr>
          <w:sz w:val="28"/>
          <w:szCs w:val="28"/>
        </w:rPr>
        <w:t xml:space="preserve"> средняя общеобразовательная  школа  № 2</w:t>
      </w:r>
    </w:p>
    <w:p w:rsidR="00AB43DA" w:rsidRPr="0040353E" w:rsidRDefault="0030248D" w:rsidP="009062E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имени Леонида Николаевича Плаксина</w:t>
      </w:r>
      <w:r w:rsidRPr="00AB6062">
        <w:rPr>
          <w:color w:val="000000"/>
          <w:sz w:val="28"/>
          <w:szCs w:val="28"/>
        </w:rPr>
        <w:t xml:space="preserve"> поселка</w:t>
      </w:r>
      <w:r w:rsidR="00AB43DA" w:rsidRPr="0040353E">
        <w:rPr>
          <w:sz w:val="28"/>
          <w:szCs w:val="28"/>
        </w:rPr>
        <w:t xml:space="preserve"> </w:t>
      </w:r>
      <w:proofErr w:type="spellStart"/>
      <w:proofErr w:type="gramStart"/>
      <w:r w:rsidR="00AB43DA" w:rsidRPr="0040353E">
        <w:rPr>
          <w:sz w:val="28"/>
          <w:szCs w:val="28"/>
        </w:rPr>
        <w:t>поселка</w:t>
      </w:r>
      <w:proofErr w:type="spellEnd"/>
      <w:proofErr w:type="gramEnd"/>
      <w:r w:rsidR="00AB43DA" w:rsidRPr="0040353E">
        <w:rPr>
          <w:sz w:val="28"/>
          <w:szCs w:val="28"/>
        </w:rPr>
        <w:t xml:space="preserve"> Мостовского </w:t>
      </w:r>
    </w:p>
    <w:p w:rsidR="00AB43DA" w:rsidRPr="0040353E" w:rsidRDefault="00AB43DA" w:rsidP="009062E0">
      <w:pPr>
        <w:jc w:val="center"/>
        <w:rPr>
          <w:sz w:val="28"/>
          <w:szCs w:val="28"/>
        </w:rPr>
      </w:pPr>
      <w:r w:rsidRPr="0040353E">
        <w:rPr>
          <w:sz w:val="28"/>
          <w:szCs w:val="28"/>
        </w:rPr>
        <w:t>муниципального образования  Мостовский  район</w:t>
      </w:r>
    </w:p>
    <w:p w:rsidR="00AB43DA" w:rsidRPr="0040353E" w:rsidRDefault="00AB43DA" w:rsidP="009062E0">
      <w:pPr>
        <w:shd w:val="clear" w:color="auto" w:fill="FFFFFF"/>
        <w:rPr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jc w:val="right"/>
        <w:rPr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    УТВЕРЖДЕНО</w:t>
      </w:r>
    </w:p>
    <w:p w:rsidR="00AB43DA" w:rsidRPr="0040353E" w:rsidRDefault="00AB43DA" w:rsidP="009062E0">
      <w:pPr>
        <w:shd w:val="clear" w:color="auto" w:fill="FFFFFF"/>
        <w:jc w:val="right"/>
        <w:rPr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                                                                            решением педагогического совета </w:t>
      </w:r>
    </w:p>
    <w:p w:rsidR="00AB43DA" w:rsidRPr="0040353E" w:rsidRDefault="00AB43DA" w:rsidP="009062E0">
      <w:pPr>
        <w:shd w:val="clear" w:color="auto" w:fill="FFFFFF"/>
        <w:jc w:val="right"/>
        <w:rPr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                                           </w:t>
      </w:r>
      <w:r w:rsidR="0030248D">
        <w:rPr>
          <w:color w:val="000000"/>
          <w:sz w:val="28"/>
          <w:szCs w:val="28"/>
        </w:rPr>
        <w:t xml:space="preserve">                          от «3</w:t>
      </w:r>
      <w:r w:rsidR="0030248D">
        <w:rPr>
          <w:color w:val="000000"/>
          <w:sz w:val="28"/>
          <w:szCs w:val="28"/>
          <w:lang w:val="en-US"/>
        </w:rPr>
        <w:t>0</w:t>
      </w:r>
      <w:r w:rsidR="0030248D">
        <w:rPr>
          <w:color w:val="000000"/>
          <w:sz w:val="28"/>
          <w:szCs w:val="28"/>
        </w:rPr>
        <w:t>» августа  201</w:t>
      </w:r>
      <w:r w:rsidR="0030248D">
        <w:rPr>
          <w:color w:val="000000"/>
          <w:sz w:val="28"/>
          <w:szCs w:val="28"/>
          <w:lang w:val="en-US"/>
        </w:rPr>
        <w:t>9</w:t>
      </w:r>
      <w:r w:rsidRPr="0040353E">
        <w:rPr>
          <w:color w:val="000000"/>
          <w:sz w:val="28"/>
          <w:szCs w:val="28"/>
        </w:rPr>
        <w:t xml:space="preserve"> года протокол №1</w:t>
      </w:r>
    </w:p>
    <w:p w:rsidR="00AB43DA" w:rsidRPr="0040353E" w:rsidRDefault="00AB43DA" w:rsidP="009062E0">
      <w:pPr>
        <w:shd w:val="clear" w:color="auto" w:fill="FFFFFF"/>
        <w:jc w:val="right"/>
        <w:rPr>
          <w:color w:val="000000"/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                                                                  Председатель  ______  Самойленко М.А. </w:t>
      </w:r>
    </w:p>
    <w:p w:rsidR="00AB43DA" w:rsidRPr="0040353E" w:rsidRDefault="00AB43DA" w:rsidP="009062E0">
      <w:pPr>
        <w:shd w:val="clear" w:color="auto" w:fill="FFFFFF"/>
        <w:jc w:val="right"/>
        <w:rPr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361A6A" w:rsidRDefault="00361A6A" w:rsidP="009062E0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361A6A" w:rsidRDefault="00361A6A" w:rsidP="009062E0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361A6A" w:rsidRDefault="00361A6A" w:rsidP="009062E0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361A6A" w:rsidRDefault="00361A6A" w:rsidP="009062E0">
      <w:pPr>
        <w:pStyle w:val="3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</w:p>
    <w:p w:rsidR="00AB43DA" w:rsidRPr="006A027C" w:rsidRDefault="00AB43DA" w:rsidP="009062E0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A027C">
        <w:rPr>
          <w:rFonts w:ascii="Times New Roman" w:hAnsi="Times New Roman"/>
          <w:sz w:val="28"/>
          <w:szCs w:val="28"/>
        </w:rPr>
        <w:t>РАБОЧАЯ  ПРОГРАММА</w:t>
      </w:r>
    </w:p>
    <w:p w:rsidR="00AB43DA" w:rsidRPr="0040353E" w:rsidRDefault="00AB43DA" w:rsidP="009062E0">
      <w:pPr>
        <w:rPr>
          <w:sz w:val="28"/>
          <w:szCs w:val="28"/>
        </w:rPr>
      </w:pPr>
    </w:p>
    <w:p w:rsidR="00AB43DA" w:rsidRPr="0040353E" w:rsidRDefault="00AB43DA" w:rsidP="009062E0">
      <w:pPr>
        <w:rPr>
          <w:sz w:val="28"/>
          <w:szCs w:val="28"/>
        </w:rPr>
      </w:pPr>
    </w:p>
    <w:p w:rsidR="00AB43DA" w:rsidRPr="006A027C" w:rsidRDefault="006A027C" w:rsidP="001C6D19">
      <w:pPr>
        <w:shd w:val="clear" w:color="auto" w:fill="FFFFFF"/>
        <w:ind w:left="993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</w:t>
      </w:r>
      <w:r w:rsidR="00AB43DA" w:rsidRPr="0040353E">
        <w:rPr>
          <w:bCs/>
          <w:color w:val="000000"/>
          <w:sz w:val="28"/>
          <w:szCs w:val="28"/>
        </w:rPr>
        <w:t xml:space="preserve">о   </w:t>
      </w:r>
      <w:r w:rsidR="00AB43DA" w:rsidRPr="006A027C">
        <w:rPr>
          <w:b/>
          <w:bCs/>
          <w:color w:val="000000"/>
          <w:sz w:val="28"/>
          <w:szCs w:val="28"/>
          <w:u w:val="single"/>
        </w:rPr>
        <w:t>Практикум по физике. Методы решения физических задач</w:t>
      </w:r>
      <w:r w:rsidR="00AB43DA" w:rsidRPr="006A027C">
        <w:rPr>
          <w:b/>
          <w:bCs/>
          <w:color w:val="000000"/>
          <w:sz w:val="28"/>
          <w:szCs w:val="28"/>
        </w:rPr>
        <w:t xml:space="preserve">                             </w:t>
      </w:r>
      <w:r w:rsidR="00AB43DA" w:rsidRPr="006A027C">
        <w:rPr>
          <w:b/>
          <w:bCs/>
          <w:color w:val="FFFFFF"/>
          <w:sz w:val="28"/>
          <w:szCs w:val="28"/>
        </w:rPr>
        <w:t>_</w:t>
      </w:r>
    </w:p>
    <w:p w:rsidR="00AB43DA" w:rsidRPr="0040353E" w:rsidRDefault="00AB43DA" w:rsidP="009062E0">
      <w:pPr>
        <w:rPr>
          <w:sz w:val="28"/>
          <w:szCs w:val="28"/>
        </w:rPr>
      </w:pPr>
    </w:p>
    <w:p w:rsidR="00AB43DA" w:rsidRPr="0040353E" w:rsidRDefault="00AB43DA" w:rsidP="009062E0">
      <w:pPr>
        <w:rPr>
          <w:sz w:val="28"/>
          <w:szCs w:val="28"/>
        </w:rPr>
      </w:pPr>
    </w:p>
    <w:p w:rsidR="00AB43DA" w:rsidRPr="0040353E" w:rsidRDefault="00AB43DA" w:rsidP="001C6D19">
      <w:pPr>
        <w:ind w:left="993"/>
        <w:rPr>
          <w:sz w:val="28"/>
          <w:szCs w:val="28"/>
          <w:u w:val="single"/>
        </w:rPr>
      </w:pPr>
      <w:r w:rsidRPr="0040353E">
        <w:rPr>
          <w:sz w:val="28"/>
          <w:szCs w:val="28"/>
        </w:rPr>
        <w:t xml:space="preserve">Уровень образования (класс) </w:t>
      </w:r>
      <w:r w:rsidRPr="008D0403">
        <w:rPr>
          <w:sz w:val="28"/>
          <w:szCs w:val="28"/>
        </w:rPr>
        <w:t xml:space="preserve">  </w:t>
      </w:r>
      <w:r w:rsidR="00176B19" w:rsidRPr="008D0403">
        <w:rPr>
          <w:sz w:val="28"/>
          <w:szCs w:val="28"/>
        </w:rPr>
        <w:t xml:space="preserve"> </w:t>
      </w:r>
      <w:r w:rsidR="00176B19" w:rsidRPr="006A027C">
        <w:rPr>
          <w:b/>
          <w:sz w:val="28"/>
          <w:szCs w:val="28"/>
          <w:u w:val="single"/>
        </w:rPr>
        <w:t xml:space="preserve">среднее общее образование, </w:t>
      </w:r>
      <w:r w:rsidRPr="006A027C">
        <w:rPr>
          <w:b/>
          <w:sz w:val="28"/>
          <w:szCs w:val="28"/>
          <w:u w:val="single"/>
        </w:rPr>
        <w:t>11 класс</w:t>
      </w:r>
      <w:r w:rsidRPr="0040353E">
        <w:rPr>
          <w:sz w:val="28"/>
          <w:szCs w:val="28"/>
          <w:u w:val="single"/>
        </w:rPr>
        <w:t xml:space="preserve">  </w:t>
      </w:r>
      <w:r w:rsidRPr="0040353E">
        <w:rPr>
          <w:color w:val="FFFFFF"/>
          <w:sz w:val="28"/>
          <w:szCs w:val="28"/>
        </w:rPr>
        <w:t>_</w:t>
      </w:r>
    </w:p>
    <w:p w:rsidR="00AB43DA" w:rsidRPr="0040353E" w:rsidRDefault="00AB43DA" w:rsidP="009062E0">
      <w:pPr>
        <w:rPr>
          <w:sz w:val="28"/>
          <w:szCs w:val="28"/>
          <w:u w:val="single"/>
        </w:rPr>
      </w:pPr>
    </w:p>
    <w:p w:rsidR="00AB43DA" w:rsidRPr="0040353E" w:rsidRDefault="00AB43DA" w:rsidP="001C6D19">
      <w:pPr>
        <w:ind w:left="993"/>
        <w:rPr>
          <w:sz w:val="28"/>
          <w:szCs w:val="28"/>
        </w:rPr>
      </w:pPr>
      <w:r w:rsidRPr="0040353E">
        <w:rPr>
          <w:sz w:val="28"/>
          <w:szCs w:val="28"/>
        </w:rPr>
        <w:t xml:space="preserve">Количество часов     </w:t>
      </w:r>
      <w:r w:rsidR="00176B19" w:rsidRPr="006A027C">
        <w:rPr>
          <w:b/>
          <w:sz w:val="28"/>
          <w:szCs w:val="28"/>
          <w:u w:val="single"/>
        </w:rPr>
        <w:t>34 ч</w:t>
      </w:r>
      <w:r w:rsidRPr="006A027C">
        <w:rPr>
          <w:b/>
          <w:sz w:val="28"/>
          <w:szCs w:val="28"/>
          <w:u w:val="single"/>
        </w:rPr>
        <w:t xml:space="preserve"> (</w:t>
      </w:r>
      <w:r w:rsidR="00176B19" w:rsidRPr="006A027C">
        <w:rPr>
          <w:b/>
          <w:sz w:val="28"/>
          <w:szCs w:val="28"/>
          <w:u w:val="single"/>
        </w:rPr>
        <w:t>1 ч в неделю</w:t>
      </w:r>
      <w:r w:rsidRPr="006A027C">
        <w:rPr>
          <w:b/>
          <w:sz w:val="28"/>
          <w:szCs w:val="28"/>
          <w:u w:val="single"/>
        </w:rPr>
        <w:t>)</w:t>
      </w:r>
    </w:p>
    <w:p w:rsidR="00AB43DA" w:rsidRPr="0040353E" w:rsidRDefault="00AB43DA" w:rsidP="009062E0">
      <w:pPr>
        <w:rPr>
          <w:sz w:val="28"/>
          <w:szCs w:val="28"/>
        </w:rPr>
      </w:pPr>
    </w:p>
    <w:p w:rsidR="00AB43DA" w:rsidRPr="0040353E" w:rsidRDefault="00AB43DA" w:rsidP="001C6D19">
      <w:pPr>
        <w:shd w:val="clear" w:color="auto" w:fill="FFFFFF"/>
        <w:ind w:left="993"/>
        <w:rPr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Учитель      </w:t>
      </w:r>
      <w:proofErr w:type="spellStart"/>
      <w:r w:rsidRPr="0040353E">
        <w:rPr>
          <w:color w:val="000000"/>
          <w:sz w:val="28"/>
          <w:szCs w:val="28"/>
        </w:rPr>
        <w:t>Чапцев</w:t>
      </w:r>
      <w:proofErr w:type="spellEnd"/>
      <w:r w:rsidRPr="0040353E">
        <w:rPr>
          <w:color w:val="000000"/>
          <w:sz w:val="28"/>
          <w:szCs w:val="28"/>
        </w:rPr>
        <w:t xml:space="preserve"> Алексей Алексеевич</w:t>
      </w:r>
    </w:p>
    <w:p w:rsidR="00AB43DA" w:rsidRPr="0040353E" w:rsidRDefault="00AB43DA" w:rsidP="009062E0">
      <w:pPr>
        <w:shd w:val="clear" w:color="auto" w:fill="FFFFFF"/>
        <w:rPr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color w:val="000000"/>
          <w:sz w:val="28"/>
          <w:szCs w:val="28"/>
        </w:rPr>
      </w:pPr>
    </w:p>
    <w:p w:rsidR="00361A6A" w:rsidRPr="0040353E" w:rsidRDefault="00361A6A" w:rsidP="009062E0">
      <w:pPr>
        <w:shd w:val="clear" w:color="auto" w:fill="FFFFFF"/>
        <w:rPr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rPr>
          <w:bCs/>
          <w:spacing w:val="-3"/>
          <w:sz w:val="28"/>
          <w:szCs w:val="28"/>
        </w:rPr>
      </w:pPr>
      <w:r w:rsidRPr="0040353E">
        <w:rPr>
          <w:color w:val="000000"/>
          <w:sz w:val="28"/>
          <w:szCs w:val="28"/>
        </w:rPr>
        <w:t xml:space="preserve">Программа разработана в соответствии с ФКГОС БУП – 2004 и  на основе  </w:t>
      </w:r>
      <w:r w:rsidRPr="0040353E">
        <w:rPr>
          <w:bCs/>
          <w:spacing w:val="-3"/>
          <w:sz w:val="28"/>
          <w:szCs w:val="28"/>
        </w:rPr>
        <w:t xml:space="preserve">сборника  Физика. Элективный курс. Подготовка к ЕГЭ. 10-11 классы.   Составители Л.Н.Терновая, Е.Н.Бурцева, В.А. </w:t>
      </w:r>
      <w:proofErr w:type="spellStart"/>
      <w:r w:rsidRPr="0040353E">
        <w:rPr>
          <w:bCs/>
          <w:spacing w:val="-3"/>
          <w:sz w:val="28"/>
          <w:szCs w:val="28"/>
        </w:rPr>
        <w:t>Пивень</w:t>
      </w:r>
      <w:proofErr w:type="spellEnd"/>
      <w:r w:rsidRPr="0040353E">
        <w:rPr>
          <w:bCs/>
          <w:spacing w:val="-3"/>
          <w:sz w:val="28"/>
          <w:szCs w:val="28"/>
        </w:rPr>
        <w:t>. Под р</w:t>
      </w:r>
      <w:r>
        <w:rPr>
          <w:bCs/>
          <w:spacing w:val="-3"/>
          <w:sz w:val="28"/>
          <w:szCs w:val="28"/>
        </w:rPr>
        <w:t xml:space="preserve">едакцией В.А. Касьянова. - </w:t>
      </w:r>
      <w:r w:rsidRPr="0040353E">
        <w:rPr>
          <w:bCs/>
          <w:spacing w:val="-3"/>
          <w:sz w:val="28"/>
          <w:szCs w:val="28"/>
        </w:rPr>
        <w:t>М. Издательство «Экзамен», 2007 год</w:t>
      </w:r>
      <w:r>
        <w:rPr>
          <w:bCs/>
          <w:spacing w:val="-3"/>
          <w:sz w:val="28"/>
          <w:szCs w:val="28"/>
        </w:rPr>
        <w:t>.</w:t>
      </w:r>
    </w:p>
    <w:p w:rsidR="00AB43DA" w:rsidRPr="0040353E" w:rsidRDefault="00AB43DA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AB43DA" w:rsidRDefault="00AB43DA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6A027C" w:rsidRPr="0040353E" w:rsidRDefault="006A027C" w:rsidP="009062E0">
      <w:pPr>
        <w:shd w:val="clear" w:color="auto" w:fill="FFFFFF"/>
        <w:contextualSpacing/>
        <w:jc w:val="center"/>
        <w:rPr>
          <w:bCs/>
          <w:spacing w:val="-3"/>
          <w:sz w:val="28"/>
          <w:szCs w:val="28"/>
          <w:u w:val="single"/>
        </w:rPr>
      </w:pPr>
    </w:p>
    <w:p w:rsidR="00AB43DA" w:rsidRPr="0040353E" w:rsidRDefault="00AB43DA" w:rsidP="009062E0">
      <w:pPr>
        <w:rPr>
          <w:sz w:val="28"/>
          <w:szCs w:val="28"/>
        </w:rPr>
      </w:pPr>
      <w:r w:rsidRPr="0040353E">
        <w:rPr>
          <w:b/>
          <w:sz w:val="28"/>
          <w:szCs w:val="28"/>
        </w:rPr>
        <w:t>1. Пояснительная записка.</w:t>
      </w:r>
    </w:p>
    <w:p w:rsidR="00AB43DA" w:rsidRPr="0040353E" w:rsidRDefault="00CA3045" w:rsidP="009062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B43DA" w:rsidRPr="0040353E">
        <w:rPr>
          <w:sz w:val="28"/>
          <w:szCs w:val="28"/>
        </w:rPr>
        <w:t xml:space="preserve">Программа курса «Практикум </w:t>
      </w:r>
      <w:r w:rsidR="00E84A7A">
        <w:rPr>
          <w:sz w:val="28"/>
          <w:szCs w:val="28"/>
        </w:rPr>
        <w:t xml:space="preserve">по  физике» для  </w:t>
      </w:r>
      <w:r w:rsidR="00AB43DA" w:rsidRPr="0040353E">
        <w:rPr>
          <w:sz w:val="28"/>
          <w:szCs w:val="28"/>
        </w:rPr>
        <w:t>11 класса разработана на основе государственной программы  по физике, с учётом обязательного минимума содержания среднего общего образования (приказ МО РФ от 30.06.1999г. № 56)  и на основании  «Методических рекомендаций для образовательных организаций Краснодарского края о</w:t>
      </w:r>
      <w:r w:rsidR="00AB43DA" w:rsidRPr="0040353E">
        <w:rPr>
          <w:bCs/>
          <w:sz w:val="28"/>
          <w:szCs w:val="28"/>
        </w:rPr>
        <w:t xml:space="preserve"> препо</w:t>
      </w:r>
      <w:r w:rsidR="0001464E">
        <w:rPr>
          <w:bCs/>
          <w:sz w:val="28"/>
          <w:szCs w:val="28"/>
        </w:rPr>
        <w:t>давании предмета «Физика» в 2018 – 2019</w:t>
      </w:r>
      <w:r w:rsidR="00AB43DA" w:rsidRPr="0040353E">
        <w:rPr>
          <w:bCs/>
          <w:sz w:val="28"/>
          <w:szCs w:val="28"/>
        </w:rPr>
        <w:t xml:space="preserve"> учебном году».               </w:t>
      </w:r>
    </w:p>
    <w:p w:rsidR="00AB43DA" w:rsidRPr="0040353E" w:rsidRDefault="00AB43DA" w:rsidP="009062E0">
      <w:pPr>
        <w:jc w:val="both"/>
        <w:rPr>
          <w:sz w:val="28"/>
          <w:szCs w:val="28"/>
        </w:rPr>
      </w:pPr>
      <w:r w:rsidRPr="0040353E">
        <w:rPr>
          <w:sz w:val="28"/>
          <w:szCs w:val="28"/>
        </w:rPr>
        <w:t>Программа</w:t>
      </w:r>
      <w:r w:rsidR="0035751A">
        <w:rPr>
          <w:sz w:val="28"/>
          <w:szCs w:val="28"/>
        </w:rPr>
        <w:t xml:space="preserve"> предназначена для учащихся </w:t>
      </w:r>
      <w:r w:rsidRPr="0040353E">
        <w:rPr>
          <w:sz w:val="28"/>
          <w:szCs w:val="28"/>
        </w:rPr>
        <w:t xml:space="preserve">11 класса. С помощью элективного курса по физике существует возможность удовлетворить запросы учащихся, собирающихся продолжить обучение в вузах и нуждающихся в изучении физики на повышенном уровне, дополнительно к базовому уровню. Курс опирается на знания, полученные при изучении базового курса физики. Основное средство и цель его освоения  – решение задач.  Лекции предназначены не для  сообщения новых знаний, а для повторения теоретических основ, необходимых  для практических заданий, поэтому носят обзорный характер при минимальном объеме математических выкладок. </w:t>
      </w:r>
    </w:p>
    <w:p w:rsidR="00AB43DA" w:rsidRPr="0040353E" w:rsidRDefault="00AB43DA" w:rsidP="009062E0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883A4C" w:rsidRDefault="00883A4C" w:rsidP="00883A4C">
      <w:pPr>
        <w:jc w:val="both"/>
        <w:rPr>
          <w:sz w:val="28"/>
          <w:szCs w:val="28"/>
        </w:rPr>
      </w:pPr>
      <w:r>
        <w:rPr>
          <w:sz w:val="28"/>
          <w:szCs w:val="28"/>
        </w:rPr>
        <w:t>б) Таблица тематического распределения количества часов на один учебный год:</w:t>
      </w:r>
    </w:p>
    <w:p w:rsidR="00AB43DA" w:rsidRPr="0040353E" w:rsidRDefault="00AB43DA" w:rsidP="00883A4C">
      <w:pPr>
        <w:pStyle w:val="aa"/>
        <w:spacing w:after="0"/>
        <w:ind w:left="0"/>
        <w:jc w:val="both"/>
        <w:rPr>
          <w:b/>
          <w:sz w:val="28"/>
          <w:szCs w:val="28"/>
        </w:rPr>
      </w:pPr>
    </w:p>
    <w:tbl>
      <w:tblPr>
        <w:tblW w:w="8159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080"/>
        <w:gridCol w:w="4240"/>
        <w:gridCol w:w="1440"/>
        <w:gridCol w:w="1399"/>
      </w:tblGrid>
      <w:tr w:rsidR="00840655" w:rsidRPr="0040353E" w:rsidTr="00840655">
        <w:trPr>
          <w:trHeight w:val="346"/>
        </w:trPr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027C" w:rsidRDefault="00840655" w:rsidP="006A027C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0353E">
              <w:rPr>
                <w:color w:val="000000"/>
                <w:sz w:val="28"/>
                <w:szCs w:val="28"/>
              </w:rPr>
              <w:t>№</w:t>
            </w:r>
          </w:p>
          <w:p w:rsidR="00840655" w:rsidRPr="0040353E" w:rsidRDefault="00840655" w:rsidP="006A027C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40353E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40353E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40353E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01464E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0353E">
              <w:rPr>
                <w:color w:val="000000"/>
                <w:sz w:val="28"/>
                <w:szCs w:val="28"/>
              </w:rPr>
              <w:t>Разделы</w:t>
            </w:r>
          </w:p>
        </w:tc>
        <w:tc>
          <w:tcPr>
            <w:tcW w:w="28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6A027C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40353E">
              <w:rPr>
                <w:color w:val="000000"/>
                <w:sz w:val="28"/>
                <w:szCs w:val="28"/>
              </w:rPr>
              <w:t>Количество часов</w:t>
            </w:r>
          </w:p>
          <w:p w:rsidR="00840655" w:rsidRPr="0040353E" w:rsidRDefault="00840655" w:rsidP="006A027C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655" w:rsidRPr="0040353E" w:rsidRDefault="00840655" w:rsidP="009062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0655" w:rsidRPr="0040353E" w:rsidRDefault="00840655" w:rsidP="009062E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9062E0">
            <w:pPr>
              <w:shd w:val="clear" w:color="auto" w:fill="FFFFFF"/>
              <w:rPr>
                <w:sz w:val="28"/>
                <w:szCs w:val="28"/>
              </w:rPr>
            </w:pPr>
            <w:r w:rsidRPr="0040353E">
              <w:rPr>
                <w:color w:val="000000"/>
                <w:sz w:val="28"/>
                <w:szCs w:val="28"/>
              </w:rPr>
              <w:t>Авторская программа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9062E0">
            <w:pPr>
              <w:shd w:val="clear" w:color="auto" w:fill="FFFFFF"/>
              <w:rPr>
                <w:sz w:val="28"/>
                <w:szCs w:val="28"/>
              </w:rPr>
            </w:pPr>
            <w:r w:rsidRPr="0040353E">
              <w:rPr>
                <w:bCs/>
                <w:color w:val="000000"/>
                <w:spacing w:val="-2"/>
                <w:sz w:val="28"/>
                <w:szCs w:val="28"/>
              </w:rPr>
              <w:t xml:space="preserve">Рабочая </w:t>
            </w:r>
            <w:r w:rsidRPr="0040353E">
              <w:rPr>
                <w:color w:val="000000"/>
                <w:sz w:val="28"/>
                <w:szCs w:val="28"/>
              </w:rPr>
              <w:t xml:space="preserve"> программа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Механика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Молекулярная физика и термодинамика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7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7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0C2974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Электродинамика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8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Колебания и волны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4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Квантовая физика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6A02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Итоговое тестирование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1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1</w:t>
            </w:r>
          </w:p>
        </w:tc>
      </w:tr>
      <w:tr w:rsidR="00840655" w:rsidRPr="0040353E" w:rsidTr="00840655">
        <w:trPr>
          <w:trHeight w:val="34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840655" w:rsidP="009062E0">
            <w:pPr>
              <w:rPr>
                <w:sz w:val="28"/>
                <w:szCs w:val="28"/>
              </w:rPr>
            </w:pP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0655" w:rsidRPr="0040353E" w:rsidRDefault="006A027C" w:rsidP="006A02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840655" w:rsidRPr="0040353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того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34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0655" w:rsidRPr="0040353E" w:rsidRDefault="00840655" w:rsidP="00FC509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34</w:t>
            </w:r>
          </w:p>
        </w:tc>
      </w:tr>
    </w:tbl>
    <w:p w:rsidR="00AB43DA" w:rsidRPr="0040353E" w:rsidRDefault="00AB43DA" w:rsidP="009062E0">
      <w:pPr>
        <w:ind w:firstLine="199"/>
        <w:jc w:val="center"/>
        <w:rPr>
          <w:b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DE56C5" w:rsidRDefault="00636EFF" w:rsidP="00DE56C5">
      <w:pPr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</w:t>
      </w:r>
      <w:r w:rsidR="00AB43DA" w:rsidRPr="0040353E">
        <w:rPr>
          <w:b/>
          <w:bCs/>
          <w:color w:val="000000"/>
          <w:sz w:val="28"/>
          <w:szCs w:val="28"/>
        </w:rPr>
        <w:t>.</w:t>
      </w:r>
      <w:r w:rsidR="00DE56C5" w:rsidRPr="00DE56C5">
        <w:rPr>
          <w:b/>
          <w:sz w:val="28"/>
          <w:szCs w:val="28"/>
        </w:rPr>
        <w:t xml:space="preserve"> </w:t>
      </w:r>
      <w:r w:rsidR="00DE56C5" w:rsidRPr="0040353E">
        <w:rPr>
          <w:b/>
          <w:sz w:val="28"/>
          <w:szCs w:val="28"/>
        </w:rPr>
        <w:t>Содержание курса «Практикум по физике</w:t>
      </w:r>
      <w:r w:rsidR="00DE56C5">
        <w:rPr>
          <w:b/>
          <w:sz w:val="28"/>
          <w:szCs w:val="28"/>
        </w:rPr>
        <w:t>. Методы решения физических задач</w:t>
      </w:r>
      <w:r w:rsidR="00DE56C5" w:rsidRPr="0040353E">
        <w:rPr>
          <w:b/>
          <w:sz w:val="28"/>
          <w:szCs w:val="28"/>
        </w:rPr>
        <w:t>»</w:t>
      </w:r>
    </w:p>
    <w:p w:rsidR="00636EFF" w:rsidRPr="0040353E" w:rsidRDefault="00636EFF" w:rsidP="00DE56C5">
      <w:pPr>
        <w:rPr>
          <w:b/>
          <w:sz w:val="28"/>
          <w:szCs w:val="28"/>
        </w:rPr>
      </w:pP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40353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Механика</w:t>
      </w:r>
      <w:r w:rsidR="00CA22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CA22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40353E">
        <w:rPr>
          <w:b/>
          <w:sz w:val="28"/>
          <w:szCs w:val="28"/>
        </w:rPr>
        <w:t>ч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40353E">
        <w:rPr>
          <w:i/>
          <w:sz w:val="28"/>
          <w:szCs w:val="28"/>
        </w:rPr>
        <w:t>Кинематика поступательного и вращательного движения. Уравнения движения. Графики основных кинематических параметров.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40353E">
        <w:rPr>
          <w:i/>
          <w:sz w:val="28"/>
          <w:szCs w:val="28"/>
        </w:rPr>
        <w:t>Динамика. Законы Ньютона. Силы в механике.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40353E">
        <w:rPr>
          <w:i/>
          <w:sz w:val="28"/>
          <w:szCs w:val="28"/>
        </w:rPr>
        <w:t>Статика. Момент силы. Условия равновесия тел</w:t>
      </w:r>
      <w:r w:rsidR="00022709" w:rsidRPr="0040353E">
        <w:rPr>
          <w:i/>
          <w:sz w:val="28"/>
          <w:szCs w:val="28"/>
        </w:rPr>
        <w:t>. Г</w:t>
      </w:r>
      <w:r w:rsidRPr="0040353E">
        <w:rPr>
          <w:i/>
          <w:sz w:val="28"/>
          <w:szCs w:val="28"/>
        </w:rPr>
        <w:t>идростатика.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40353E">
        <w:rPr>
          <w:i/>
          <w:sz w:val="28"/>
          <w:szCs w:val="28"/>
        </w:rPr>
        <w:t>Движение тел со связями.</w:t>
      </w:r>
    </w:p>
    <w:p w:rsidR="00DE56C5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40353E">
        <w:rPr>
          <w:i/>
          <w:sz w:val="28"/>
          <w:szCs w:val="28"/>
        </w:rPr>
        <w:t>Законы сохранения импульса и энергии.</w:t>
      </w:r>
    </w:p>
    <w:p w:rsidR="006A027C" w:rsidRDefault="006A027C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</w:p>
    <w:p w:rsidR="006A027C" w:rsidRPr="0040353E" w:rsidRDefault="006A027C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40353E">
        <w:rPr>
          <w:b/>
          <w:sz w:val="28"/>
          <w:szCs w:val="28"/>
        </w:rPr>
        <w:t>.Молекулярная физика и т</w:t>
      </w:r>
      <w:r>
        <w:rPr>
          <w:b/>
          <w:sz w:val="28"/>
          <w:szCs w:val="28"/>
        </w:rPr>
        <w:t xml:space="preserve">ермодинамика </w:t>
      </w:r>
      <w:r w:rsidR="00CA22B4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7</w:t>
      </w:r>
      <w:r w:rsidRPr="0040353E">
        <w:rPr>
          <w:b/>
          <w:sz w:val="28"/>
          <w:szCs w:val="28"/>
        </w:rPr>
        <w:t>ч</w:t>
      </w:r>
    </w:p>
    <w:p w:rsidR="00DE56C5" w:rsidRPr="00634CC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634CCC">
        <w:rPr>
          <w:i/>
          <w:sz w:val="28"/>
          <w:szCs w:val="28"/>
        </w:rPr>
        <w:t>Основное уравнение МКТ газов.</w:t>
      </w:r>
    </w:p>
    <w:p w:rsidR="00DE56C5" w:rsidRPr="00634CC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634CCC">
        <w:rPr>
          <w:i/>
          <w:sz w:val="28"/>
          <w:szCs w:val="28"/>
        </w:rPr>
        <w:t>Уравнение состояния идеального газа.</w:t>
      </w:r>
    </w:p>
    <w:p w:rsidR="00DE56C5" w:rsidRPr="00634CC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Газовые законы</w:t>
      </w:r>
      <w:r w:rsidRPr="00634CCC">
        <w:rPr>
          <w:i/>
          <w:sz w:val="28"/>
          <w:szCs w:val="28"/>
        </w:rPr>
        <w:t>. Первый закон термодинамики. Второй закон термодинамики.</w:t>
      </w:r>
    </w:p>
    <w:p w:rsidR="00DE56C5" w:rsidRPr="00634CC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634CCC">
        <w:rPr>
          <w:i/>
          <w:sz w:val="28"/>
          <w:szCs w:val="28"/>
        </w:rPr>
        <w:t>КПД тепловых двигателей.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0353E">
        <w:rPr>
          <w:b/>
          <w:sz w:val="28"/>
          <w:szCs w:val="28"/>
        </w:rPr>
        <w:t>.Электродинамика -</w:t>
      </w:r>
      <w:r w:rsidR="00CA22B4">
        <w:rPr>
          <w:b/>
          <w:sz w:val="28"/>
          <w:szCs w:val="28"/>
        </w:rPr>
        <w:t xml:space="preserve"> </w:t>
      </w:r>
      <w:r w:rsidRPr="0040353E">
        <w:rPr>
          <w:b/>
          <w:sz w:val="28"/>
          <w:szCs w:val="28"/>
        </w:rPr>
        <w:t>8ч</w:t>
      </w:r>
    </w:p>
    <w:p w:rsidR="00DE56C5" w:rsidRPr="00CB7E55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CB7E55">
        <w:rPr>
          <w:i/>
          <w:sz w:val="28"/>
          <w:szCs w:val="28"/>
        </w:rPr>
        <w:t>Элек</w:t>
      </w:r>
      <w:r>
        <w:rPr>
          <w:i/>
          <w:sz w:val="28"/>
          <w:szCs w:val="28"/>
        </w:rPr>
        <w:t>т</w:t>
      </w:r>
      <w:r w:rsidRPr="00CB7E55">
        <w:rPr>
          <w:i/>
          <w:sz w:val="28"/>
          <w:szCs w:val="28"/>
        </w:rPr>
        <w:t>ростатика</w:t>
      </w:r>
      <w:r w:rsidRPr="00CB7E55">
        <w:rPr>
          <w:b/>
          <w:i/>
          <w:sz w:val="28"/>
          <w:szCs w:val="28"/>
        </w:rPr>
        <w:t xml:space="preserve">. </w:t>
      </w:r>
      <w:r w:rsidRPr="00CB7E55">
        <w:rPr>
          <w:i/>
          <w:sz w:val="28"/>
          <w:szCs w:val="28"/>
        </w:rPr>
        <w:t>Конденсаторы. Постоянный ток. Магнитное поле              Электромагнитная индукция.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40353E">
        <w:rPr>
          <w:b/>
          <w:sz w:val="28"/>
          <w:szCs w:val="28"/>
        </w:rPr>
        <w:t xml:space="preserve">.Колебания и волны </w:t>
      </w:r>
      <w:r w:rsidR="00CA22B4">
        <w:rPr>
          <w:b/>
          <w:sz w:val="28"/>
          <w:szCs w:val="28"/>
        </w:rPr>
        <w:t xml:space="preserve">- </w:t>
      </w:r>
      <w:r w:rsidRPr="0040353E">
        <w:rPr>
          <w:b/>
          <w:sz w:val="28"/>
          <w:szCs w:val="28"/>
        </w:rPr>
        <w:t>4ч</w:t>
      </w:r>
    </w:p>
    <w:p w:rsidR="00DE56C5" w:rsidRPr="0071477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i/>
          <w:sz w:val="28"/>
          <w:szCs w:val="28"/>
        </w:rPr>
      </w:pPr>
      <w:r w:rsidRPr="0071477C">
        <w:rPr>
          <w:i/>
          <w:sz w:val="28"/>
          <w:szCs w:val="28"/>
        </w:rPr>
        <w:t>Механические гармонические колебания. Электромагнитные гармонические колебания. Переменный ток. Механические и электромагнитные волны.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Квантовая физика</w:t>
      </w:r>
      <w:r w:rsidR="002F10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</w:t>
      </w:r>
      <w:r w:rsidR="002F10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40353E">
        <w:rPr>
          <w:b/>
          <w:sz w:val="28"/>
          <w:szCs w:val="28"/>
        </w:rPr>
        <w:t>ч</w:t>
      </w:r>
    </w:p>
    <w:p w:rsidR="00DE56C5" w:rsidRPr="0071477C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i/>
          <w:sz w:val="28"/>
          <w:szCs w:val="28"/>
        </w:rPr>
      </w:pPr>
      <w:r w:rsidRPr="0071477C">
        <w:rPr>
          <w:i/>
          <w:sz w:val="28"/>
          <w:szCs w:val="28"/>
        </w:rPr>
        <w:t>Фотон. Давление света. Постулаты Бора. Атомное ядро. Закон р</w:t>
      </w:r>
      <w:r>
        <w:rPr>
          <w:i/>
          <w:sz w:val="28"/>
          <w:szCs w:val="28"/>
        </w:rPr>
        <w:t xml:space="preserve">адиоактивного </w:t>
      </w:r>
      <w:r w:rsidRPr="0071477C">
        <w:rPr>
          <w:i/>
          <w:sz w:val="28"/>
          <w:szCs w:val="28"/>
        </w:rPr>
        <w:t>распада.</w:t>
      </w:r>
    </w:p>
    <w:p w:rsidR="00DE56C5" w:rsidRPr="0040353E" w:rsidRDefault="00DE56C5" w:rsidP="00DE56C5">
      <w:pPr>
        <w:widowControl w:val="0"/>
        <w:tabs>
          <w:tab w:val="left" w:pos="993"/>
        </w:tabs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 Итоговое тестирование</w:t>
      </w:r>
      <w:r w:rsidRPr="0040353E">
        <w:rPr>
          <w:b/>
          <w:sz w:val="28"/>
          <w:szCs w:val="28"/>
        </w:rPr>
        <w:t>-1ч</w:t>
      </w:r>
    </w:p>
    <w:p w:rsidR="00AB43DA" w:rsidRPr="0040353E" w:rsidRDefault="00AB43DA" w:rsidP="00DE56C5">
      <w:pPr>
        <w:shd w:val="clear" w:color="auto" w:fill="FFFFFF"/>
        <w:rPr>
          <w:bCs/>
          <w:color w:val="000000"/>
          <w:sz w:val="28"/>
          <w:szCs w:val="28"/>
        </w:rPr>
      </w:pPr>
    </w:p>
    <w:p w:rsidR="00636EFF" w:rsidRPr="00E25A3D" w:rsidRDefault="0019505A" w:rsidP="00636EFF">
      <w:pPr>
        <w:pStyle w:val="a3"/>
        <w:spacing w:after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AB43DA" w:rsidRPr="0040353E">
        <w:rPr>
          <w:b/>
          <w:sz w:val="28"/>
          <w:szCs w:val="28"/>
        </w:rPr>
        <w:t xml:space="preserve">. </w:t>
      </w:r>
      <w:r w:rsidR="00636EFF">
        <w:rPr>
          <w:b/>
          <w:bCs/>
          <w:sz w:val="28"/>
          <w:szCs w:val="28"/>
        </w:rPr>
        <w:t>Список рекомендуемой учебно-методической литературы</w:t>
      </w:r>
      <w:r w:rsidR="00636EFF" w:rsidRPr="00E25A3D">
        <w:rPr>
          <w:b/>
          <w:bCs/>
          <w:sz w:val="28"/>
          <w:szCs w:val="28"/>
        </w:rPr>
        <w:t>.</w:t>
      </w:r>
    </w:p>
    <w:p w:rsidR="00636EFF" w:rsidRPr="00E25A3D" w:rsidRDefault="00636EFF" w:rsidP="00636EFF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sz w:val="28"/>
          <w:szCs w:val="28"/>
        </w:rPr>
      </w:pPr>
      <w:r w:rsidRPr="00E25A3D">
        <w:rPr>
          <w:rFonts w:ascii="Times New Roman" w:hAnsi="Times New Roman"/>
          <w:sz w:val="28"/>
          <w:szCs w:val="28"/>
        </w:rPr>
        <w:t xml:space="preserve">Физика.10 класс. Учебник (автор </w:t>
      </w:r>
      <w:proofErr w:type="spellStart"/>
      <w:r w:rsidRPr="00E25A3D">
        <w:rPr>
          <w:rFonts w:ascii="Times New Roman" w:hAnsi="Times New Roman"/>
          <w:sz w:val="28"/>
          <w:szCs w:val="28"/>
        </w:rPr>
        <w:t>Мякишев</w:t>
      </w:r>
      <w:proofErr w:type="spellEnd"/>
      <w:r w:rsidRPr="00E25A3D">
        <w:rPr>
          <w:rFonts w:ascii="Times New Roman" w:hAnsi="Times New Roman"/>
          <w:sz w:val="28"/>
          <w:szCs w:val="28"/>
        </w:rPr>
        <w:t xml:space="preserve"> Г.Я., </w:t>
      </w:r>
      <w:proofErr w:type="spellStart"/>
      <w:r w:rsidRPr="00E25A3D">
        <w:rPr>
          <w:rFonts w:ascii="Times New Roman" w:hAnsi="Times New Roman"/>
          <w:sz w:val="28"/>
          <w:szCs w:val="28"/>
        </w:rPr>
        <w:t>Буховцев</w:t>
      </w:r>
      <w:proofErr w:type="spellEnd"/>
      <w:r w:rsidRPr="00E25A3D">
        <w:rPr>
          <w:rFonts w:ascii="Times New Roman" w:hAnsi="Times New Roman"/>
          <w:sz w:val="28"/>
          <w:szCs w:val="28"/>
        </w:rPr>
        <w:t xml:space="preserve"> Б.Б., Сотский Н.Н.).</w:t>
      </w:r>
    </w:p>
    <w:p w:rsidR="00636EFF" w:rsidRPr="00E25A3D" w:rsidRDefault="00636EFF" w:rsidP="00636EFF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/>
          <w:sz w:val="28"/>
          <w:szCs w:val="28"/>
        </w:rPr>
      </w:pPr>
      <w:r w:rsidRPr="00E25A3D">
        <w:rPr>
          <w:rFonts w:ascii="Times New Roman" w:hAnsi="Times New Roman"/>
          <w:sz w:val="28"/>
          <w:szCs w:val="28"/>
        </w:rPr>
        <w:t xml:space="preserve">Физика.11 класс. Учебник (автор </w:t>
      </w:r>
      <w:proofErr w:type="spellStart"/>
      <w:r w:rsidRPr="00E25A3D">
        <w:rPr>
          <w:rFonts w:ascii="Times New Roman" w:hAnsi="Times New Roman"/>
          <w:sz w:val="28"/>
          <w:szCs w:val="28"/>
        </w:rPr>
        <w:t>Мякишев</w:t>
      </w:r>
      <w:proofErr w:type="spellEnd"/>
      <w:r w:rsidRPr="00E25A3D">
        <w:rPr>
          <w:rFonts w:ascii="Times New Roman" w:hAnsi="Times New Roman"/>
          <w:sz w:val="28"/>
          <w:szCs w:val="28"/>
        </w:rPr>
        <w:t xml:space="preserve"> Г.Я., </w:t>
      </w:r>
      <w:proofErr w:type="spellStart"/>
      <w:r w:rsidRPr="00E25A3D">
        <w:rPr>
          <w:rFonts w:ascii="Times New Roman" w:hAnsi="Times New Roman"/>
          <w:sz w:val="28"/>
          <w:szCs w:val="28"/>
        </w:rPr>
        <w:t>Буховцев</w:t>
      </w:r>
      <w:proofErr w:type="spellEnd"/>
      <w:r w:rsidRPr="00E25A3D">
        <w:rPr>
          <w:rFonts w:ascii="Times New Roman" w:hAnsi="Times New Roman"/>
          <w:sz w:val="28"/>
          <w:szCs w:val="28"/>
        </w:rPr>
        <w:t xml:space="preserve"> Б.Б., Сотский Н.Н.).</w:t>
      </w:r>
    </w:p>
    <w:p w:rsidR="00636EFF" w:rsidRPr="00941389" w:rsidRDefault="00636EFF" w:rsidP="00636EFF">
      <w:pPr>
        <w:pStyle w:val="a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41389">
        <w:rPr>
          <w:rFonts w:ascii="Times New Roman" w:hAnsi="Times New Roman"/>
          <w:sz w:val="28"/>
          <w:szCs w:val="28"/>
        </w:rPr>
        <w:t>Рымкевич</w:t>
      </w:r>
      <w:proofErr w:type="spellEnd"/>
      <w:r w:rsidRPr="00941389">
        <w:rPr>
          <w:rFonts w:ascii="Times New Roman" w:hAnsi="Times New Roman"/>
          <w:sz w:val="28"/>
          <w:szCs w:val="28"/>
        </w:rPr>
        <w:t xml:space="preserve"> А.П. Сборник задач по физике. </w:t>
      </w:r>
    </w:p>
    <w:p w:rsidR="00AB43DA" w:rsidRPr="001C6059" w:rsidRDefault="00AB43DA" w:rsidP="00636EFF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p w:rsidR="00AB43DA" w:rsidRPr="0040353E" w:rsidRDefault="00AB43DA" w:rsidP="009062E0">
      <w:pPr>
        <w:shd w:val="clear" w:color="auto" w:fill="FFFFFF"/>
        <w:jc w:val="center"/>
        <w:rPr>
          <w:bCs/>
          <w:color w:val="000000"/>
          <w:sz w:val="28"/>
          <w:szCs w:val="28"/>
        </w:rPr>
      </w:pPr>
    </w:p>
    <w:tbl>
      <w:tblPr>
        <w:tblW w:w="5000" w:type="pct"/>
        <w:tblLook w:val="01E0"/>
      </w:tblPr>
      <w:tblGrid>
        <w:gridCol w:w="5628"/>
        <w:gridCol w:w="4783"/>
      </w:tblGrid>
      <w:tr w:rsidR="00AB43DA" w:rsidRPr="0040353E" w:rsidTr="009062E0">
        <w:trPr>
          <w:cantSplit/>
        </w:trPr>
        <w:tc>
          <w:tcPr>
            <w:tcW w:w="2703" w:type="pct"/>
          </w:tcPr>
          <w:p w:rsidR="00AB43DA" w:rsidRPr="0040353E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СОГЛАСОВАНО</w:t>
            </w:r>
          </w:p>
          <w:p w:rsidR="00A3078A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 xml:space="preserve">Протокол заседания методического объединения  учителей математики </w:t>
            </w:r>
            <w:r w:rsidRPr="0040353E">
              <w:rPr>
                <w:spacing w:val="-12"/>
                <w:sz w:val="28"/>
                <w:szCs w:val="28"/>
              </w:rPr>
              <w:t xml:space="preserve">физики,  </w:t>
            </w:r>
            <w:r w:rsidR="00A91299">
              <w:rPr>
                <w:spacing w:val="-12"/>
                <w:sz w:val="28"/>
                <w:szCs w:val="28"/>
              </w:rPr>
              <w:t xml:space="preserve">астрономии, информатики и </w:t>
            </w:r>
            <w:r w:rsidRPr="0040353E">
              <w:rPr>
                <w:spacing w:val="-12"/>
                <w:sz w:val="28"/>
                <w:szCs w:val="28"/>
              </w:rPr>
              <w:t>ИКТ,  ИЗО</w:t>
            </w:r>
            <w:r>
              <w:rPr>
                <w:sz w:val="28"/>
                <w:szCs w:val="28"/>
              </w:rPr>
              <w:t xml:space="preserve"> и</w:t>
            </w:r>
            <w:r w:rsidRPr="0040353E">
              <w:rPr>
                <w:sz w:val="28"/>
                <w:szCs w:val="28"/>
              </w:rPr>
              <w:t xml:space="preserve"> технологии </w:t>
            </w:r>
            <w:r w:rsidR="00A3078A">
              <w:rPr>
                <w:sz w:val="28"/>
                <w:szCs w:val="28"/>
              </w:rPr>
              <w:t xml:space="preserve">  </w:t>
            </w:r>
          </w:p>
          <w:p w:rsidR="00AB43DA" w:rsidRPr="0040353E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 xml:space="preserve"> от</w:t>
            </w:r>
            <w:r w:rsidR="006E2AE2">
              <w:rPr>
                <w:sz w:val="28"/>
                <w:szCs w:val="28"/>
                <w:u w:val="single"/>
              </w:rPr>
              <w:t xml:space="preserve"> </w:t>
            </w:r>
            <w:r w:rsidR="006E2AE2">
              <w:rPr>
                <w:sz w:val="28"/>
                <w:szCs w:val="28"/>
                <w:u w:val="single"/>
                <w:lang w:val="en-US"/>
              </w:rPr>
              <w:t>29</w:t>
            </w:r>
            <w:r w:rsidR="006E2AE2">
              <w:rPr>
                <w:sz w:val="28"/>
                <w:szCs w:val="28"/>
                <w:u w:val="single"/>
              </w:rPr>
              <w:t>.08.201</w:t>
            </w:r>
            <w:r w:rsidR="006E2AE2">
              <w:rPr>
                <w:sz w:val="28"/>
                <w:szCs w:val="28"/>
                <w:u w:val="single"/>
                <w:lang w:val="en-US"/>
              </w:rPr>
              <w:t>9</w:t>
            </w:r>
            <w:r w:rsidRPr="00A3078A">
              <w:rPr>
                <w:sz w:val="28"/>
                <w:szCs w:val="28"/>
                <w:u w:val="single"/>
              </w:rPr>
              <w:t xml:space="preserve"> года</w:t>
            </w:r>
            <w:r w:rsidR="00A3078A" w:rsidRPr="00A3078A">
              <w:rPr>
                <w:sz w:val="28"/>
                <w:szCs w:val="28"/>
                <w:u w:val="single"/>
              </w:rPr>
              <w:t xml:space="preserve"> </w:t>
            </w:r>
            <w:r w:rsidRPr="00A3078A">
              <w:rPr>
                <w:sz w:val="28"/>
                <w:szCs w:val="28"/>
                <w:u w:val="single"/>
              </w:rPr>
              <w:t>№1</w:t>
            </w:r>
          </w:p>
          <w:p w:rsidR="00AB43DA" w:rsidRPr="0040353E" w:rsidRDefault="006A027C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AB43DA" w:rsidRPr="0040353E">
              <w:rPr>
                <w:sz w:val="28"/>
                <w:szCs w:val="28"/>
              </w:rPr>
              <w:t xml:space="preserve"> Лихоеденко Л.В.</w:t>
            </w:r>
          </w:p>
          <w:p w:rsidR="00AB43DA" w:rsidRPr="0040353E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2297" w:type="pct"/>
          </w:tcPr>
          <w:p w:rsidR="00AB43DA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  <w:r w:rsidRPr="0040353E">
              <w:rPr>
                <w:sz w:val="28"/>
                <w:szCs w:val="28"/>
              </w:rPr>
              <w:t>СОГЛАСОВАНО</w:t>
            </w:r>
          </w:p>
          <w:p w:rsidR="00AB43DA" w:rsidRPr="0040353E" w:rsidRDefault="00DB1CA1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</w:t>
            </w:r>
            <w:r w:rsidR="00AB43DA" w:rsidRPr="0040353E">
              <w:rPr>
                <w:sz w:val="28"/>
                <w:szCs w:val="28"/>
              </w:rPr>
              <w:t>Р</w:t>
            </w:r>
          </w:p>
          <w:p w:rsidR="00AB43DA" w:rsidRPr="0040353E" w:rsidRDefault="00DB1CA1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Кузнецова Н.Н</w:t>
            </w:r>
            <w:r w:rsidR="00AB43DA" w:rsidRPr="0040353E">
              <w:rPr>
                <w:sz w:val="28"/>
                <w:szCs w:val="28"/>
              </w:rPr>
              <w:t>.</w:t>
            </w:r>
          </w:p>
          <w:p w:rsidR="00AB43DA" w:rsidRPr="00E34340" w:rsidRDefault="006E2AE2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  <w:lang w:val="en-US"/>
              </w:rPr>
              <w:t>29</w:t>
            </w:r>
            <w:r>
              <w:rPr>
                <w:sz w:val="28"/>
                <w:szCs w:val="28"/>
                <w:u w:val="single"/>
              </w:rPr>
              <w:t>»  августа 201</w:t>
            </w:r>
            <w:r>
              <w:rPr>
                <w:sz w:val="28"/>
                <w:szCs w:val="28"/>
                <w:u w:val="single"/>
                <w:lang w:val="en-US"/>
              </w:rPr>
              <w:t>9</w:t>
            </w:r>
            <w:r w:rsidR="00F334C5">
              <w:rPr>
                <w:sz w:val="28"/>
                <w:szCs w:val="28"/>
                <w:u w:val="single"/>
              </w:rPr>
              <w:t xml:space="preserve"> года</w:t>
            </w:r>
          </w:p>
          <w:p w:rsidR="00AB43DA" w:rsidRPr="0040353E" w:rsidRDefault="00AB43DA" w:rsidP="009062E0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AB43DA" w:rsidRPr="0040353E" w:rsidRDefault="00AB43DA" w:rsidP="009062E0">
      <w:pPr>
        <w:shd w:val="clear" w:color="auto" w:fill="FFFFFF"/>
        <w:rPr>
          <w:sz w:val="28"/>
          <w:szCs w:val="28"/>
        </w:rPr>
      </w:pPr>
    </w:p>
    <w:sectPr w:rsidR="00AB43DA" w:rsidRPr="0040353E" w:rsidSect="003201CF">
      <w:pgSz w:w="11906" w:h="16838"/>
      <w:pgMar w:top="720" w:right="991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4B859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E4A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3CA28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A8CBC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3AA7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E2F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380F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680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D6EC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6F468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082DA4"/>
    <w:multiLevelType w:val="hybridMultilevel"/>
    <w:tmpl w:val="656C6232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389611E9"/>
    <w:multiLevelType w:val="hybridMultilevel"/>
    <w:tmpl w:val="A068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56488E"/>
    <w:multiLevelType w:val="multilevel"/>
    <w:tmpl w:val="5680C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8482476"/>
    <w:multiLevelType w:val="hybridMultilevel"/>
    <w:tmpl w:val="406605D8"/>
    <w:lvl w:ilvl="0" w:tplc="9DBE11C6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9FE5D3F"/>
    <w:multiLevelType w:val="hybridMultilevel"/>
    <w:tmpl w:val="EFCAA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80897"/>
    <w:multiLevelType w:val="hybridMultilevel"/>
    <w:tmpl w:val="028E47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A4F5033"/>
    <w:multiLevelType w:val="hybridMultilevel"/>
    <w:tmpl w:val="01E4C9B8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4B052E3"/>
    <w:multiLevelType w:val="hybridMultilevel"/>
    <w:tmpl w:val="49F81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12"/>
  </w:num>
  <w:num w:numId="4">
    <w:abstractNumId w:val="13"/>
  </w:num>
  <w:num w:numId="5">
    <w:abstractNumId w:val="11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5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DF5"/>
    <w:rsid w:val="00003CCD"/>
    <w:rsid w:val="0001464E"/>
    <w:rsid w:val="000206FF"/>
    <w:rsid w:val="00020A55"/>
    <w:rsid w:val="00022709"/>
    <w:rsid w:val="00032C1A"/>
    <w:rsid w:val="00034B75"/>
    <w:rsid w:val="0004265E"/>
    <w:rsid w:val="00046EE1"/>
    <w:rsid w:val="0005491D"/>
    <w:rsid w:val="00072664"/>
    <w:rsid w:val="00073C4A"/>
    <w:rsid w:val="000845DD"/>
    <w:rsid w:val="000A5E06"/>
    <w:rsid w:val="000B066D"/>
    <w:rsid w:val="000B6AC7"/>
    <w:rsid w:val="000C2974"/>
    <w:rsid w:val="000C5AA1"/>
    <w:rsid w:val="000E1EE3"/>
    <w:rsid w:val="000E408B"/>
    <w:rsid w:val="000F3F8A"/>
    <w:rsid w:val="000F6048"/>
    <w:rsid w:val="000F7EE0"/>
    <w:rsid w:val="0010703A"/>
    <w:rsid w:val="00114D91"/>
    <w:rsid w:val="001364E1"/>
    <w:rsid w:val="00154FA9"/>
    <w:rsid w:val="00155915"/>
    <w:rsid w:val="00161009"/>
    <w:rsid w:val="0017334C"/>
    <w:rsid w:val="00173C1C"/>
    <w:rsid w:val="00176B19"/>
    <w:rsid w:val="00177ECB"/>
    <w:rsid w:val="0018364C"/>
    <w:rsid w:val="0019505A"/>
    <w:rsid w:val="001A02CF"/>
    <w:rsid w:val="001B0B08"/>
    <w:rsid w:val="001B6D8C"/>
    <w:rsid w:val="001B7C85"/>
    <w:rsid w:val="001C6059"/>
    <w:rsid w:val="001C62BD"/>
    <w:rsid w:val="001C6D19"/>
    <w:rsid w:val="001C76D0"/>
    <w:rsid w:val="001F15D8"/>
    <w:rsid w:val="001F46BB"/>
    <w:rsid w:val="002024A5"/>
    <w:rsid w:val="00212B0E"/>
    <w:rsid w:val="002162DC"/>
    <w:rsid w:val="00225F76"/>
    <w:rsid w:val="00226919"/>
    <w:rsid w:val="002329E7"/>
    <w:rsid w:val="002335DD"/>
    <w:rsid w:val="0024383B"/>
    <w:rsid w:val="00245233"/>
    <w:rsid w:val="00254CCB"/>
    <w:rsid w:val="00257C1B"/>
    <w:rsid w:val="00282D3B"/>
    <w:rsid w:val="00284A6C"/>
    <w:rsid w:val="00286CE2"/>
    <w:rsid w:val="002908C5"/>
    <w:rsid w:val="0029696C"/>
    <w:rsid w:val="002A02D2"/>
    <w:rsid w:val="002A3189"/>
    <w:rsid w:val="002B0C88"/>
    <w:rsid w:val="002B6284"/>
    <w:rsid w:val="002C098C"/>
    <w:rsid w:val="002C5C88"/>
    <w:rsid w:val="002C649F"/>
    <w:rsid w:val="002D41FF"/>
    <w:rsid w:val="002D729E"/>
    <w:rsid w:val="002E093D"/>
    <w:rsid w:val="002E3903"/>
    <w:rsid w:val="002E4086"/>
    <w:rsid w:val="002E6D44"/>
    <w:rsid w:val="002F103C"/>
    <w:rsid w:val="002F31C2"/>
    <w:rsid w:val="0030248D"/>
    <w:rsid w:val="00310674"/>
    <w:rsid w:val="00314669"/>
    <w:rsid w:val="003201CF"/>
    <w:rsid w:val="0032678A"/>
    <w:rsid w:val="003278B2"/>
    <w:rsid w:val="0033227E"/>
    <w:rsid w:val="00334761"/>
    <w:rsid w:val="00334F81"/>
    <w:rsid w:val="00343E4F"/>
    <w:rsid w:val="00355C10"/>
    <w:rsid w:val="0035751A"/>
    <w:rsid w:val="00361A6A"/>
    <w:rsid w:val="00394F0F"/>
    <w:rsid w:val="003A0D59"/>
    <w:rsid w:val="003B3444"/>
    <w:rsid w:val="003B41FD"/>
    <w:rsid w:val="003C4093"/>
    <w:rsid w:val="003D46F0"/>
    <w:rsid w:val="003D5824"/>
    <w:rsid w:val="003D6851"/>
    <w:rsid w:val="003E2632"/>
    <w:rsid w:val="003F23B3"/>
    <w:rsid w:val="003F57F3"/>
    <w:rsid w:val="0040353E"/>
    <w:rsid w:val="004048EB"/>
    <w:rsid w:val="00407A3B"/>
    <w:rsid w:val="0041178E"/>
    <w:rsid w:val="00415067"/>
    <w:rsid w:val="0042134A"/>
    <w:rsid w:val="00427D43"/>
    <w:rsid w:val="00441C66"/>
    <w:rsid w:val="004576A6"/>
    <w:rsid w:val="00457E43"/>
    <w:rsid w:val="004603D6"/>
    <w:rsid w:val="00466D32"/>
    <w:rsid w:val="0047306B"/>
    <w:rsid w:val="00491633"/>
    <w:rsid w:val="004A0BF6"/>
    <w:rsid w:val="004A1262"/>
    <w:rsid w:val="004A4180"/>
    <w:rsid w:val="004A6F32"/>
    <w:rsid w:val="004A73A2"/>
    <w:rsid w:val="004C26E3"/>
    <w:rsid w:val="00500972"/>
    <w:rsid w:val="00503962"/>
    <w:rsid w:val="005074F9"/>
    <w:rsid w:val="00513647"/>
    <w:rsid w:val="005330C1"/>
    <w:rsid w:val="00535FFB"/>
    <w:rsid w:val="0055011B"/>
    <w:rsid w:val="00556CE3"/>
    <w:rsid w:val="005700B8"/>
    <w:rsid w:val="00593C4A"/>
    <w:rsid w:val="005A74E0"/>
    <w:rsid w:val="005C44FE"/>
    <w:rsid w:val="005D4453"/>
    <w:rsid w:val="005E23A9"/>
    <w:rsid w:val="005E3C39"/>
    <w:rsid w:val="005F2807"/>
    <w:rsid w:val="005F6155"/>
    <w:rsid w:val="00601450"/>
    <w:rsid w:val="0060158F"/>
    <w:rsid w:val="00610305"/>
    <w:rsid w:val="00623273"/>
    <w:rsid w:val="00624A58"/>
    <w:rsid w:val="006278FF"/>
    <w:rsid w:val="00634CCC"/>
    <w:rsid w:val="00636EFF"/>
    <w:rsid w:val="00637E37"/>
    <w:rsid w:val="00640141"/>
    <w:rsid w:val="00647BE4"/>
    <w:rsid w:val="00650B15"/>
    <w:rsid w:val="0066202D"/>
    <w:rsid w:val="006675BC"/>
    <w:rsid w:val="00667A07"/>
    <w:rsid w:val="00697589"/>
    <w:rsid w:val="006A027C"/>
    <w:rsid w:val="006A2FF8"/>
    <w:rsid w:val="006B1411"/>
    <w:rsid w:val="006B37B8"/>
    <w:rsid w:val="006C2A3B"/>
    <w:rsid w:val="006C2F0B"/>
    <w:rsid w:val="006D405F"/>
    <w:rsid w:val="006D507E"/>
    <w:rsid w:val="006D6708"/>
    <w:rsid w:val="006E22D8"/>
    <w:rsid w:val="006E2AE2"/>
    <w:rsid w:val="006F02FF"/>
    <w:rsid w:val="006F3964"/>
    <w:rsid w:val="006F49BF"/>
    <w:rsid w:val="0071477C"/>
    <w:rsid w:val="0071623E"/>
    <w:rsid w:val="00724F53"/>
    <w:rsid w:val="007268F9"/>
    <w:rsid w:val="00747046"/>
    <w:rsid w:val="0075320C"/>
    <w:rsid w:val="00763E88"/>
    <w:rsid w:val="00794E0F"/>
    <w:rsid w:val="007A3C14"/>
    <w:rsid w:val="007A592B"/>
    <w:rsid w:val="007B0EBB"/>
    <w:rsid w:val="007B268B"/>
    <w:rsid w:val="007B4560"/>
    <w:rsid w:val="007C6EC2"/>
    <w:rsid w:val="007D4CB5"/>
    <w:rsid w:val="007E44D2"/>
    <w:rsid w:val="007E6324"/>
    <w:rsid w:val="007F6AE5"/>
    <w:rsid w:val="00804730"/>
    <w:rsid w:val="00805B25"/>
    <w:rsid w:val="00820A16"/>
    <w:rsid w:val="00821A69"/>
    <w:rsid w:val="0082277E"/>
    <w:rsid w:val="0083008F"/>
    <w:rsid w:val="00840655"/>
    <w:rsid w:val="00842BDF"/>
    <w:rsid w:val="0086253A"/>
    <w:rsid w:val="00862E0A"/>
    <w:rsid w:val="008647B9"/>
    <w:rsid w:val="00881A94"/>
    <w:rsid w:val="00883A4C"/>
    <w:rsid w:val="00884AA7"/>
    <w:rsid w:val="00896524"/>
    <w:rsid w:val="00897A21"/>
    <w:rsid w:val="008A116C"/>
    <w:rsid w:val="008A66E7"/>
    <w:rsid w:val="008B3882"/>
    <w:rsid w:val="008D006C"/>
    <w:rsid w:val="008D0403"/>
    <w:rsid w:val="00905A30"/>
    <w:rsid w:val="009062E0"/>
    <w:rsid w:val="0091064A"/>
    <w:rsid w:val="009139BE"/>
    <w:rsid w:val="00915552"/>
    <w:rsid w:val="00917F47"/>
    <w:rsid w:val="00923946"/>
    <w:rsid w:val="00947B41"/>
    <w:rsid w:val="0095580C"/>
    <w:rsid w:val="009635AA"/>
    <w:rsid w:val="00964643"/>
    <w:rsid w:val="00992F27"/>
    <w:rsid w:val="0099659C"/>
    <w:rsid w:val="009A23F3"/>
    <w:rsid w:val="009A3432"/>
    <w:rsid w:val="009C2E1A"/>
    <w:rsid w:val="009D1BF6"/>
    <w:rsid w:val="009E4C56"/>
    <w:rsid w:val="009F52A1"/>
    <w:rsid w:val="00A05BB6"/>
    <w:rsid w:val="00A06D0E"/>
    <w:rsid w:val="00A07ADD"/>
    <w:rsid w:val="00A11C44"/>
    <w:rsid w:val="00A3078A"/>
    <w:rsid w:val="00A34704"/>
    <w:rsid w:val="00A44763"/>
    <w:rsid w:val="00A54605"/>
    <w:rsid w:val="00A60380"/>
    <w:rsid w:val="00A621BC"/>
    <w:rsid w:val="00A74E6B"/>
    <w:rsid w:val="00A81A4E"/>
    <w:rsid w:val="00A91299"/>
    <w:rsid w:val="00A92553"/>
    <w:rsid w:val="00A936A1"/>
    <w:rsid w:val="00A95B15"/>
    <w:rsid w:val="00AA294F"/>
    <w:rsid w:val="00AA2D3C"/>
    <w:rsid w:val="00AA61A2"/>
    <w:rsid w:val="00AB43DA"/>
    <w:rsid w:val="00AC1B73"/>
    <w:rsid w:val="00AD2096"/>
    <w:rsid w:val="00AD3A02"/>
    <w:rsid w:val="00AD494F"/>
    <w:rsid w:val="00AD54FE"/>
    <w:rsid w:val="00AD765A"/>
    <w:rsid w:val="00AE73AB"/>
    <w:rsid w:val="00AE7629"/>
    <w:rsid w:val="00AF613C"/>
    <w:rsid w:val="00AF69BD"/>
    <w:rsid w:val="00B06334"/>
    <w:rsid w:val="00B2057A"/>
    <w:rsid w:val="00B23C44"/>
    <w:rsid w:val="00B251B2"/>
    <w:rsid w:val="00B31234"/>
    <w:rsid w:val="00B40386"/>
    <w:rsid w:val="00B436BA"/>
    <w:rsid w:val="00B611F7"/>
    <w:rsid w:val="00B62E01"/>
    <w:rsid w:val="00B7172B"/>
    <w:rsid w:val="00B71F3D"/>
    <w:rsid w:val="00B7322B"/>
    <w:rsid w:val="00B8352B"/>
    <w:rsid w:val="00B8492D"/>
    <w:rsid w:val="00B85F55"/>
    <w:rsid w:val="00BA5B4E"/>
    <w:rsid w:val="00BE119A"/>
    <w:rsid w:val="00BE2476"/>
    <w:rsid w:val="00BF29F0"/>
    <w:rsid w:val="00BF2E63"/>
    <w:rsid w:val="00BF4CC1"/>
    <w:rsid w:val="00BF5F04"/>
    <w:rsid w:val="00C00C80"/>
    <w:rsid w:val="00C14269"/>
    <w:rsid w:val="00C157DA"/>
    <w:rsid w:val="00C20D7D"/>
    <w:rsid w:val="00C30A9E"/>
    <w:rsid w:val="00C456C9"/>
    <w:rsid w:val="00C62F12"/>
    <w:rsid w:val="00C637E9"/>
    <w:rsid w:val="00C63E4E"/>
    <w:rsid w:val="00C76497"/>
    <w:rsid w:val="00C82CD1"/>
    <w:rsid w:val="00C82EF9"/>
    <w:rsid w:val="00C877CE"/>
    <w:rsid w:val="00CA0805"/>
    <w:rsid w:val="00CA22B4"/>
    <w:rsid w:val="00CA3045"/>
    <w:rsid w:val="00CB3E3C"/>
    <w:rsid w:val="00CB7E55"/>
    <w:rsid w:val="00CD0F7E"/>
    <w:rsid w:val="00CD7B85"/>
    <w:rsid w:val="00CE54D8"/>
    <w:rsid w:val="00D00BAF"/>
    <w:rsid w:val="00D01837"/>
    <w:rsid w:val="00D0759F"/>
    <w:rsid w:val="00D11B79"/>
    <w:rsid w:val="00D22CE5"/>
    <w:rsid w:val="00D507DB"/>
    <w:rsid w:val="00D56139"/>
    <w:rsid w:val="00D572D1"/>
    <w:rsid w:val="00D60563"/>
    <w:rsid w:val="00D72C10"/>
    <w:rsid w:val="00D752FA"/>
    <w:rsid w:val="00D849F9"/>
    <w:rsid w:val="00D90B5F"/>
    <w:rsid w:val="00D9224A"/>
    <w:rsid w:val="00D93FD3"/>
    <w:rsid w:val="00DA0F4C"/>
    <w:rsid w:val="00DA4DF5"/>
    <w:rsid w:val="00DB1CA1"/>
    <w:rsid w:val="00DB3ADE"/>
    <w:rsid w:val="00DB3FFE"/>
    <w:rsid w:val="00DC0512"/>
    <w:rsid w:val="00DC2101"/>
    <w:rsid w:val="00DC29E7"/>
    <w:rsid w:val="00DC2DDF"/>
    <w:rsid w:val="00DE002A"/>
    <w:rsid w:val="00DE0BFB"/>
    <w:rsid w:val="00DE1FEA"/>
    <w:rsid w:val="00DE3B41"/>
    <w:rsid w:val="00DE56C5"/>
    <w:rsid w:val="00DF17A4"/>
    <w:rsid w:val="00E05122"/>
    <w:rsid w:val="00E17C28"/>
    <w:rsid w:val="00E23DE0"/>
    <w:rsid w:val="00E2700B"/>
    <w:rsid w:val="00E278E2"/>
    <w:rsid w:val="00E34340"/>
    <w:rsid w:val="00E403AE"/>
    <w:rsid w:val="00E41641"/>
    <w:rsid w:val="00E64D60"/>
    <w:rsid w:val="00E66569"/>
    <w:rsid w:val="00E84A7A"/>
    <w:rsid w:val="00E8578F"/>
    <w:rsid w:val="00E92A21"/>
    <w:rsid w:val="00E9485D"/>
    <w:rsid w:val="00E95031"/>
    <w:rsid w:val="00E9688B"/>
    <w:rsid w:val="00E96B2E"/>
    <w:rsid w:val="00EC1320"/>
    <w:rsid w:val="00EF2DB6"/>
    <w:rsid w:val="00EF7F37"/>
    <w:rsid w:val="00F11DA8"/>
    <w:rsid w:val="00F13A84"/>
    <w:rsid w:val="00F16392"/>
    <w:rsid w:val="00F20650"/>
    <w:rsid w:val="00F2640C"/>
    <w:rsid w:val="00F274FC"/>
    <w:rsid w:val="00F334C5"/>
    <w:rsid w:val="00F46453"/>
    <w:rsid w:val="00F5005D"/>
    <w:rsid w:val="00F543E6"/>
    <w:rsid w:val="00F62F81"/>
    <w:rsid w:val="00F669A3"/>
    <w:rsid w:val="00F70A7A"/>
    <w:rsid w:val="00F77F8A"/>
    <w:rsid w:val="00F808DB"/>
    <w:rsid w:val="00F81C88"/>
    <w:rsid w:val="00F900CA"/>
    <w:rsid w:val="00F969F2"/>
    <w:rsid w:val="00FA151B"/>
    <w:rsid w:val="00FA37E1"/>
    <w:rsid w:val="00FA6A94"/>
    <w:rsid w:val="00FB27F7"/>
    <w:rsid w:val="00FB794F"/>
    <w:rsid w:val="00FC3521"/>
    <w:rsid w:val="00FC509E"/>
    <w:rsid w:val="00FE7959"/>
    <w:rsid w:val="00FF5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F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576A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576A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4DF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576A6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576A6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4576A6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DA4DF5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4576A6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576A6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4576A6"/>
    <w:rPr>
      <w:rFonts w:ascii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99"/>
    <w:rsid w:val="004576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4576A6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4576A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4576A6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4576A6"/>
    <w:rPr>
      <w:rFonts w:cs="Times New Roman"/>
    </w:rPr>
  </w:style>
  <w:style w:type="character" w:styleId="a9">
    <w:name w:val="Hyperlink"/>
    <w:uiPriority w:val="99"/>
    <w:rsid w:val="004576A6"/>
    <w:rPr>
      <w:rFonts w:cs="Times New Roman"/>
      <w:color w:val="0000FF"/>
      <w:u w:val="single"/>
    </w:rPr>
  </w:style>
  <w:style w:type="character" w:customStyle="1" w:styleId="rvts243">
    <w:name w:val="rvts243"/>
    <w:uiPriority w:val="99"/>
    <w:rsid w:val="004576A6"/>
    <w:rPr>
      <w:rFonts w:cs="Times New Roman"/>
    </w:rPr>
  </w:style>
  <w:style w:type="paragraph" w:styleId="21">
    <w:name w:val="Body Text Indent 2"/>
    <w:basedOn w:val="a"/>
    <w:link w:val="22"/>
    <w:uiPriority w:val="99"/>
    <w:rsid w:val="004576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576A6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73C4A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274FC"/>
    <w:rPr>
      <w:rFonts w:ascii="Times New Roman" w:hAnsi="Times New Roman" w:cs="Times New Roman"/>
      <w:sz w:val="24"/>
      <w:szCs w:val="24"/>
    </w:rPr>
  </w:style>
  <w:style w:type="paragraph" w:customStyle="1" w:styleId="11">
    <w:name w:val="Без интервала1"/>
    <w:uiPriority w:val="99"/>
    <w:rsid w:val="00915552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rsid w:val="00C20D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C20D7D"/>
    <w:rPr>
      <w:rFonts w:ascii="Tahoma" w:hAnsi="Tahoma" w:cs="Tahoma"/>
      <w:sz w:val="16"/>
      <w:szCs w:val="16"/>
    </w:rPr>
  </w:style>
  <w:style w:type="paragraph" w:styleId="ae">
    <w:name w:val="Document Map"/>
    <w:basedOn w:val="a"/>
    <w:link w:val="af"/>
    <w:uiPriority w:val="99"/>
    <w:semiHidden/>
    <w:rsid w:val="00C20D7D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semiHidden/>
    <w:locked/>
    <w:rsid w:val="00C20D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603</Words>
  <Characters>3440</Characters>
  <Application>Microsoft Office Word</Application>
  <DocSecurity>0</DocSecurity>
  <Lines>28</Lines>
  <Paragraphs>8</Paragraphs>
  <ScaleCrop>false</ScaleCrop>
  <Company>Microsoft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Муниципальное бюджетное общеобразовательное учреждение </dc:title>
  <dc:subject/>
  <dc:creator>Admin</dc:creator>
  <cp:keywords/>
  <dc:description/>
  <cp:lastModifiedBy>Valusha</cp:lastModifiedBy>
  <cp:revision>102</cp:revision>
  <cp:lastPrinted>2015-10-18T19:24:00Z</cp:lastPrinted>
  <dcterms:created xsi:type="dcterms:W3CDTF">2016-09-27T18:39:00Z</dcterms:created>
  <dcterms:modified xsi:type="dcterms:W3CDTF">2019-09-15T20:53:00Z</dcterms:modified>
</cp:coreProperties>
</file>